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9131C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Cinque anni! Pronti quindi per essere promossi alle elementari, corso di studi che nella vita di un individuo attesta il fatto che si sta diventando grandi. Che si cresce.</w:t>
      </w:r>
    </w:p>
    <w:p w14:paraId="2C9F03CC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 xml:space="preserve">E </w:t>
      </w:r>
      <w:r w:rsidRPr="007C7B5D">
        <w:rPr>
          <w:rFonts w:ascii="Georgia" w:hAnsi="Georgia"/>
          <w:i/>
          <w:iCs/>
          <w:sz w:val="22"/>
          <w:szCs w:val="22"/>
          <w:lang w:val="it-IT"/>
        </w:rPr>
        <w:t>Roma Arte in Nuvola</w:t>
      </w:r>
      <w:r w:rsidRPr="007C7B5D">
        <w:rPr>
          <w:rFonts w:ascii="Georgia" w:hAnsi="Georgia"/>
          <w:sz w:val="22"/>
          <w:szCs w:val="22"/>
          <w:lang w:val="it-IT"/>
        </w:rPr>
        <w:t>, la fiera d’arte moderna e contemporanea che si tiene in quel magnifico, duttile e sorprendente contenitore disegnato da Massimiliano Fuksas, grande lo sta diventando davvero. Sempre più visitata, sempre più guardata, sempre più nota al pubblico dei collezionisti e dei non collezionisti, tratto questo – l’attenzione a un pubblico non specializzato – che da sempre ha caratterizzato la fiera romana, che non vuole essere spocchiosa, ma trasversale, aperta e inclusiva. Proprio anche per far crescere un nuovo pubblico, come è nelle aspettative di tanti galleristi.</w:t>
      </w:r>
    </w:p>
    <w:p w14:paraId="6B616ECA" w14:textId="1B68BBD1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i/>
          <w:iCs/>
          <w:sz w:val="22"/>
          <w:szCs w:val="22"/>
          <w:lang w:val="it-IT"/>
        </w:rPr>
        <w:t>Roma Are in Nuvola</w:t>
      </w:r>
      <w:r w:rsidRPr="007C7B5D">
        <w:rPr>
          <w:rFonts w:ascii="Georgia" w:hAnsi="Georgia"/>
          <w:sz w:val="22"/>
          <w:szCs w:val="22"/>
          <w:lang w:val="it-IT"/>
        </w:rPr>
        <w:t xml:space="preserve"> c’è con le sue gallerie, in crescita qualitativamente per quanto riguarda il contemporaneo, con nuovi arrivi e tante conferme. E c’è con le gallerie del comparto del moderno, dove si attesta su livelli più che soddisfacenti, confermando la realtà di un mercato dinamico e che ci auguriamo in ulteriore crescita anche in virtù dell’introduzione dell’aliquota IVA al 5%, la più bassa d’Europa. </w:t>
      </w:r>
    </w:p>
    <w:p w14:paraId="7E1AFFCD" w14:textId="77777777" w:rsidR="005247C0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La fiera c’è con le sue iniziative speciali, le belle mostre che costellano tanti spazi della Nuvola. Quest’anno sono di scena Gino Marotta</w:t>
      </w:r>
      <w:r w:rsidR="00E84926" w:rsidRPr="00421C68">
        <w:rPr>
          <w:rFonts w:ascii="Georgia" w:hAnsi="Georgia"/>
          <w:sz w:val="22"/>
          <w:szCs w:val="22"/>
          <w:lang w:val="it-IT"/>
        </w:rPr>
        <w:t>, a cura di Andrea Viliani,</w:t>
      </w:r>
      <w:r w:rsidRPr="00421C68">
        <w:rPr>
          <w:rFonts w:ascii="Georgia" w:hAnsi="Georgia"/>
          <w:sz w:val="22"/>
          <w:szCs w:val="22"/>
          <w:lang w:val="it-IT"/>
        </w:rPr>
        <w:t xml:space="preserve"> e Mario Airò, </w:t>
      </w:r>
      <w:r w:rsidR="00E84926" w:rsidRPr="00421C68">
        <w:rPr>
          <w:rFonts w:ascii="Georgia" w:hAnsi="Georgia"/>
          <w:sz w:val="22"/>
          <w:szCs w:val="22"/>
          <w:lang w:val="it-IT"/>
        </w:rPr>
        <w:t xml:space="preserve">a cura della sottoscritta, </w:t>
      </w:r>
      <w:r w:rsidRPr="00421C68">
        <w:rPr>
          <w:rFonts w:ascii="Georgia" w:hAnsi="Georgia"/>
          <w:sz w:val="22"/>
          <w:szCs w:val="22"/>
          <w:lang w:val="it-IT"/>
        </w:rPr>
        <w:t xml:space="preserve">due eccellenze italiane, due generazioni diverse e parimenti espressioni di due felici stagioni della nostra arte, tra animali giganti in plexiglass e invenzioni altrettanti luminose e affascinanti. </w:t>
      </w:r>
      <w:r w:rsidR="009951BB" w:rsidRPr="00421C68">
        <w:rPr>
          <w:rFonts w:ascii="Georgia" w:hAnsi="Georgia"/>
          <w:sz w:val="22"/>
          <w:szCs w:val="22"/>
          <w:lang w:val="it-IT"/>
        </w:rPr>
        <w:t xml:space="preserve">Altra grande presenza </w:t>
      </w:r>
      <w:r w:rsidR="00E84926" w:rsidRPr="00421C68">
        <w:rPr>
          <w:rFonts w:ascii="Georgia" w:hAnsi="Georgia"/>
          <w:sz w:val="22"/>
          <w:szCs w:val="22"/>
          <w:lang w:val="it-IT"/>
        </w:rPr>
        <w:t xml:space="preserve">è </w:t>
      </w:r>
      <w:r w:rsidR="009951BB" w:rsidRPr="00421C68">
        <w:rPr>
          <w:rFonts w:ascii="Georgia" w:hAnsi="Georgia"/>
          <w:sz w:val="22"/>
          <w:szCs w:val="22"/>
          <w:lang w:val="it-IT"/>
        </w:rPr>
        <w:t>quella di Fabrizio Clerici, maestro del Novecento</w:t>
      </w:r>
      <w:r w:rsidR="00E84926" w:rsidRPr="00421C68">
        <w:rPr>
          <w:rFonts w:ascii="Georgia" w:hAnsi="Georgia"/>
          <w:sz w:val="22"/>
          <w:szCs w:val="22"/>
          <w:lang w:val="it-IT"/>
        </w:rPr>
        <w:t>,</w:t>
      </w:r>
      <w:r w:rsidR="009951BB" w:rsidRPr="00421C68">
        <w:rPr>
          <w:rFonts w:ascii="Georgia" w:hAnsi="Georgia"/>
          <w:sz w:val="22"/>
          <w:szCs w:val="22"/>
          <w:lang w:val="it-IT"/>
        </w:rPr>
        <w:t xml:space="preserve"> al quale è dedicate una retrospettiva</w:t>
      </w:r>
      <w:r w:rsidR="003719D8" w:rsidRPr="00421C68">
        <w:rPr>
          <w:rFonts w:ascii="Georgia" w:hAnsi="Georgia"/>
          <w:sz w:val="22"/>
          <w:szCs w:val="22"/>
          <w:lang w:val="it-IT"/>
        </w:rPr>
        <w:t xml:space="preserve"> che dialoga con artisti della scena internazionale</w:t>
      </w:r>
      <w:r w:rsidR="009951BB" w:rsidRPr="00421C68">
        <w:rPr>
          <w:rFonts w:ascii="Georgia" w:hAnsi="Georgia"/>
          <w:sz w:val="22"/>
          <w:szCs w:val="22"/>
          <w:lang w:val="it-IT"/>
        </w:rPr>
        <w:t xml:space="preserve">, a cura di Giulia </w:t>
      </w:r>
      <w:proofErr w:type="spellStart"/>
      <w:r w:rsidR="009951BB" w:rsidRPr="00421C68">
        <w:rPr>
          <w:rFonts w:ascii="Georgia" w:hAnsi="Georgia"/>
          <w:sz w:val="22"/>
          <w:szCs w:val="22"/>
          <w:lang w:val="it-IT"/>
        </w:rPr>
        <w:t>Tulino</w:t>
      </w:r>
      <w:proofErr w:type="spellEnd"/>
      <w:r w:rsidR="009951BB" w:rsidRPr="00421C68">
        <w:rPr>
          <w:rFonts w:ascii="Georgia" w:hAnsi="Georgia"/>
          <w:sz w:val="22"/>
          <w:szCs w:val="22"/>
          <w:lang w:val="it-IT"/>
        </w:rPr>
        <w:t xml:space="preserve"> in collaborazione con l’Archivio Fabrizio Clerici.</w:t>
      </w:r>
    </w:p>
    <w:p w14:paraId="13E438BE" w14:textId="4EFDEA86" w:rsidR="00133ED9" w:rsidRPr="007C7B5D" w:rsidRDefault="00E84926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421C68">
        <w:rPr>
          <w:rFonts w:ascii="Georgia" w:hAnsi="Georgia"/>
          <w:sz w:val="22"/>
          <w:szCs w:val="22"/>
          <w:lang w:val="it-IT"/>
        </w:rPr>
        <w:t>Ma non basta. L</w:t>
      </w:r>
      <w:r w:rsidR="00133ED9" w:rsidRPr="00421C68">
        <w:rPr>
          <w:rFonts w:ascii="Georgia" w:hAnsi="Georgia"/>
          <w:sz w:val="22"/>
          <w:szCs w:val="22"/>
          <w:lang w:val="it-IT"/>
        </w:rPr>
        <w:t xml:space="preserve">a nostra grande Nuvola è </w:t>
      </w:r>
      <w:r w:rsidR="009951BB" w:rsidRPr="00421C68">
        <w:rPr>
          <w:rFonts w:ascii="Georgia" w:hAnsi="Georgia"/>
          <w:sz w:val="22"/>
          <w:szCs w:val="22"/>
          <w:lang w:val="it-IT"/>
        </w:rPr>
        <w:t>attent</w:t>
      </w:r>
      <w:r w:rsidR="007E20C9" w:rsidRPr="00421C68">
        <w:rPr>
          <w:rFonts w:ascii="Georgia" w:hAnsi="Georgia"/>
          <w:sz w:val="22"/>
          <w:szCs w:val="22"/>
          <w:lang w:val="it-IT"/>
        </w:rPr>
        <w:t>a</w:t>
      </w:r>
      <w:r w:rsidR="009951BB" w:rsidRPr="00421C68">
        <w:rPr>
          <w:rFonts w:ascii="Georgia" w:hAnsi="Georgia"/>
          <w:sz w:val="22"/>
          <w:szCs w:val="22"/>
          <w:lang w:val="it-IT"/>
        </w:rPr>
        <w:t xml:space="preserve"> anche</w:t>
      </w:r>
      <w:r w:rsidR="00133ED9" w:rsidRPr="00421C68">
        <w:rPr>
          <w:rFonts w:ascii="Georgia" w:hAnsi="Georgia"/>
          <w:sz w:val="22"/>
          <w:szCs w:val="22"/>
          <w:lang w:val="it-IT"/>
        </w:rPr>
        <w:t xml:space="preserve"> a uno dei linguaggi preferiti del contemporaneo e del suo collezionismo. Ecco, quindi, di nuovo in scena la fotografia con la mostra </w:t>
      </w:r>
      <w:r w:rsidR="009951BB" w:rsidRPr="00421C68">
        <w:rPr>
          <w:rFonts w:ascii="Georgia" w:hAnsi="Georgia"/>
          <w:i/>
          <w:iCs/>
          <w:sz w:val="22"/>
          <w:szCs w:val="22"/>
          <w:lang w:val="it-IT"/>
        </w:rPr>
        <w:t>Immagini impossibili</w:t>
      </w:r>
      <w:r w:rsidR="009951BB" w:rsidRPr="00421C68">
        <w:rPr>
          <w:rFonts w:ascii="Georgia" w:hAnsi="Georgia"/>
          <w:sz w:val="22"/>
          <w:szCs w:val="22"/>
          <w:lang w:val="it-IT"/>
        </w:rPr>
        <w:t>, a cura di Arianna Catania.</w:t>
      </w:r>
      <w:r w:rsidR="00133ED9" w:rsidRPr="00421C68">
        <w:rPr>
          <w:rFonts w:ascii="Georgia" w:hAnsi="Georgia"/>
          <w:sz w:val="22"/>
          <w:szCs w:val="22"/>
          <w:lang w:val="it-IT"/>
        </w:rPr>
        <w:t xml:space="preserve"> E non solo fotografia, ma anche un</w:t>
      </w:r>
      <w:r w:rsidRPr="00421C68">
        <w:rPr>
          <w:rFonts w:ascii="Georgia" w:hAnsi="Georgia"/>
          <w:sz w:val="22"/>
          <w:szCs w:val="22"/>
          <w:lang w:val="it-IT"/>
        </w:rPr>
        <w:t xml:space="preserve">a delle espressioni </w:t>
      </w:r>
      <w:r w:rsidR="00133ED9" w:rsidRPr="00421C68">
        <w:rPr>
          <w:rFonts w:ascii="Georgia" w:hAnsi="Georgia"/>
          <w:sz w:val="22"/>
          <w:szCs w:val="22"/>
          <w:lang w:val="it-IT"/>
        </w:rPr>
        <w:t>ormai entrat</w:t>
      </w:r>
      <w:r w:rsidRPr="00421C68">
        <w:rPr>
          <w:rFonts w:ascii="Georgia" w:hAnsi="Georgia"/>
          <w:sz w:val="22"/>
          <w:szCs w:val="22"/>
          <w:lang w:val="it-IT"/>
        </w:rPr>
        <w:t xml:space="preserve">e </w:t>
      </w:r>
      <w:r w:rsidR="00133ED9" w:rsidRPr="00421C68">
        <w:rPr>
          <w:rFonts w:ascii="Georgia" w:hAnsi="Georgia"/>
          <w:sz w:val="22"/>
          <w:szCs w:val="22"/>
          <w:lang w:val="it-IT"/>
        </w:rPr>
        <w:t>a pieno titolo nel lessico artistico: l’installazione, rappresentata quest’anno da un potente</w:t>
      </w:r>
      <w:r w:rsidR="00133ED9" w:rsidRPr="007C7B5D">
        <w:rPr>
          <w:rFonts w:ascii="Georgia" w:hAnsi="Georgia"/>
          <w:sz w:val="22"/>
          <w:szCs w:val="22"/>
          <w:lang w:val="it-IT"/>
        </w:rPr>
        <w:t xml:space="preserve"> e, al tempo stesso, ironico lavoro, inedito per l’Italia, di Paolo Canevari. </w:t>
      </w:r>
      <w:r w:rsidR="007E20C9" w:rsidRPr="00421C68">
        <w:rPr>
          <w:rFonts w:ascii="Georgia" w:hAnsi="Georgia"/>
          <w:sz w:val="22"/>
          <w:szCs w:val="22"/>
          <w:lang w:val="it-IT"/>
        </w:rPr>
        <w:t>Dalla Nigeria, invece, Samuel Nnorom, pr</w:t>
      </w:r>
      <w:r w:rsidRPr="00421C68">
        <w:rPr>
          <w:rFonts w:ascii="Georgia" w:hAnsi="Georgia"/>
          <w:sz w:val="22"/>
          <w:szCs w:val="22"/>
          <w:lang w:val="it-IT"/>
        </w:rPr>
        <w:t xml:space="preserve">opone </w:t>
      </w:r>
      <w:r w:rsidR="007E20C9" w:rsidRPr="00421C68">
        <w:rPr>
          <w:rFonts w:ascii="Georgia" w:hAnsi="Georgia"/>
          <w:sz w:val="22"/>
          <w:szCs w:val="22"/>
          <w:lang w:val="it-IT"/>
        </w:rPr>
        <w:t xml:space="preserve">l’installazione </w:t>
      </w:r>
      <w:r w:rsidR="007E20C9" w:rsidRPr="00421C68">
        <w:rPr>
          <w:rFonts w:ascii="Georgia" w:hAnsi="Georgia"/>
          <w:i/>
          <w:iCs/>
          <w:sz w:val="22"/>
          <w:szCs w:val="22"/>
          <w:lang w:val="it-IT"/>
        </w:rPr>
        <w:t>After the Pandemic</w:t>
      </w:r>
      <w:r w:rsidR="007E20C9" w:rsidRPr="00421C68">
        <w:rPr>
          <w:rFonts w:ascii="Georgia" w:hAnsi="Georgia"/>
          <w:sz w:val="22"/>
          <w:szCs w:val="22"/>
          <w:lang w:val="it-IT"/>
        </w:rPr>
        <w:t xml:space="preserve"> che, con i suoi tessuti intrecciati, riflette su un’esperienza personale e collettiva</w:t>
      </w:r>
      <w:r w:rsidRPr="00421C68">
        <w:rPr>
          <w:rFonts w:ascii="Georgia" w:hAnsi="Georgia"/>
          <w:sz w:val="22"/>
          <w:szCs w:val="22"/>
          <w:lang w:val="it-IT"/>
        </w:rPr>
        <w:t>,</w:t>
      </w:r>
      <w:r w:rsidR="007E20C9" w:rsidRPr="00421C68">
        <w:rPr>
          <w:rFonts w:ascii="Georgia" w:hAnsi="Georgia"/>
          <w:sz w:val="22"/>
          <w:szCs w:val="22"/>
          <w:lang w:val="it-IT"/>
        </w:rPr>
        <w:t xml:space="preserve"> trasformandola in un’opera universale che unisce memoria, dolore, ma anche speranza.</w:t>
      </w:r>
    </w:p>
    <w:p w14:paraId="35618028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 xml:space="preserve">E la fiera c’è, consolidando il rapporto importante con le più prestigiose Istituzioni nazionali: il MAXXI, da cui arriva una bella opera di Giulio Paolini, la Galleria Nazionale d’Arte Moderna e Contemporanea che ci affida un lavoro di Emilio Isgrò, </w:t>
      </w:r>
      <w:proofErr w:type="spellStart"/>
      <w:r w:rsidRPr="007C7B5D">
        <w:rPr>
          <w:rFonts w:ascii="Georgia" w:hAnsi="Georgia"/>
          <w:sz w:val="22"/>
          <w:szCs w:val="22"/>
          <w:lang w:val="it-IT"/>
        </w:rPr>
        <w:t>iI</w:t>
      </w:r>
      <w:proofErr w:type="spellEnd"/>
      <w:r w:rsidRPr="007C7B5D">
        <w:rPr>
          <w:rFonts w:ascii="Georgia" w:hAnsi="Georgia"/>
          <w:sz w:val="22"/>
          <w:szCs w:val="22"/>
          <w:lang w:val="it-IT"/>
        </w:rPr>
        <w:t xml:space="preserve"> Museo delle Civiltà.</w:t>
      </w:r>
    </w:p>
    <w:p w14:paraId="787E3BAB" w14:textId="4666F8C2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lastRenderedPageBreak/>
        <w:t xml:space="preserve">Accanto a questi grandi musei che da qualche anno si stringono attorno alla fiera romana, proprio come accade nelle vere capitali internazionali, </w:t>
      </w:r>
      <w:r w:rsidRPr="007C7B5D">
        <w:rPr>
          <w:rFonts w:ascii="Georgia" w:hAnsi="Georgia"/>
          <w:i/>
          <w:iCs/>
          <w:sz w:val="22"/>
          <w:szCs w:val="22"/>
          <w:lang w:val="it-IT"/>
        </w:rPr>
        <w:t>Roma Arte in Nuvola</w:t>
      </w:r>
      <w:r w:rsidRPr="007C7B5D">
        <w:rPr>
          <w:rFonts w:ascii="Georgia" w:hAnsi="Georgia"/>
          <w:sz w:val="22"/>
          <w:szCs w:val="22"/>
          <w:lang w:val="it-IT"/>
        </w:rPr>
        <w:t xml:space="preserve"> conferma la sua vocazione sperimentale promuovendo anche quest’anno un esclusivo programma di performance con tre giovani artiste: le italiane Sonia </w:t>
      </w:r>
      <w:proofErr w:type="spellStart"/>
      <w:r w:rsidRPr="007C7B5D">
        <w:rPr>
          <w:rFonts w:ascii="Georgia" w:hAnsi="Georgia"/>
          <w:sz w:val="22"/>
          <w:szCs w:val="22"/>
          <w:lang w:val="it-IT"/>
        </w:rPr>
        <w:t>Andresano</w:t>
      </w:r>
      <w:proofErr w:type="spellEnd"/>
      <w:r w:rsidRPr="007C7B5D">
        <w:rPr>
          <w:rFonts w:ascii="Georgia" w:hAnsi="Georgia"/>
          <w:sz w:val="22"/>
          <w:szCs w:val="22"/>
          <w:lang w:val="it-IT"/>
        </w:rPr>
        <w:t xml:space="preserve">, Marilisa </w:t>
      </w:r>
      <w:proofErr w:type="spellStart"/>
      <w:r w:rsidRPr="007C7B5D">
        <w:rPr>
          <w:rFonts w:ascii="Georgia" w:hAnsi="Georgia"/>
          <w:sz w:val="22"/>
          <w:szCs w:val="22"/>
          <w:lang w:val="it-IT"/>
        </w:rPr>
        <w:t>Cosello</w:t>
      </w:r>
      <w:proofErr w:type="spellEnd"/>
      <w:r w:rsidRPr="007C7B5D">
        <w:rPr>
          <w:rFonts w:ascii="Georgia" w:hAnsi="Georgia"/>
          <w:sz w:val="22"/>
          <w:szCs w:val="22"/>
          <w:lang w:val="it-IT"/>
        </w:rPr>
        <w:t xml:space="preserve"> e la francese Alix </w:t>
      </w:r>
      <w:proofErr w:type="spellStart"/>
      <w:r w:rsidRPr="007C7B5D">
        <w:rPr>
          <w:rFonts w:ascii="Georgia" w:hAnsi="Georgia"/>
          <w:sz w:val="22"/>
          <w:szCs w:val="22"/>
          <w:lang w:val="it-IT"/>
        </w:rPr>
        <w:t>Boillot</w:t>
      </w:r>
      <w:proofErr w:type="spellEnd"/>
      <w:r w:rsidRPr="007C7B5D">
        <w:rPr>
          <w:rFonts w:ascii="Georgia" w:hAnsi="Georgia"/>
          <w:sz w:val="22"/>
          <w:szCs w:val="22"/>
          <w:lang w:val="it-IT"/>
        </w:rPr>
        <w:t xml:space="preserve"> e un artista, Filippo </w:t>
      </w:r>
      <w:proofErr w:type="spellStart"/>
      <w:r w:rsidRPr="007C7B5D">
        <w:rPr>
          <w:rFonts w:ascii="Georgia" w:hAnsi="Georgia"/>
          <w:sz w:val="22"/>
          <w:szCs w:val="22"/>
          <w:lang w:val="it-IT"/>
        </w:rPr>
        <w:t>Riniolo</w:t>
      </w:r>
      <w:proofErr w:type="spellEnd"/>
      <w:r w:rsidRPr="007C7B5D">
        <w:rPr>
          <w:rFonts w:ascii="Georgia" w:hAnsi="Georgia"/>
          <w:sz w:val="22"/>
          <w:szCs w:val="22"/>
          <w:lang w:val="it-IT"/>
        </w:rPr>
        <w:t>, di ritorno dalla Luna e per questo intervistato, in un serrato faccia a faccia, d</w:t>
      </w:r>
      <w:r w:rsidR="00B32724">
        <w:rPr>
          <w:rFonts w:ascii="Georgia" w:hAnsi="Georgia"/>
          <w:sz w:val="22"/>
          <w:szCs w:val="22"/>
          <w:lang w:val="it-IT"/>
        </w:rPr>
        <w:t xml:space="preserve">al giornalista </w:t>
      </w:r>
      <w:r w:rsidRPr="007C7B5D">
        <w:rPr>
          <w:rFonts w:ascii="Georgia" w:hAnsi="Georgia"/>
          <w:sz w:val="22"/>
          <w:szCs w:val="22"/>
          <w:lang w:val="it-IT"/>
        </w:rPr>
        <w:t xml:space="preserve">Corrado Formigli.  </w:t>
      </w:r>
    </w:p>
    <w:p w14:paraId="1DC417B8" w14:textId="39A69320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Infine, l’approfondimento tematico. Perché una fiera non significa solo mercato e se lo stesso mercato non diventa occasione per interrogarsi sulla sua realtà, sovente specchio di</w:t>
      </w:r>
      <w:r w:rsidR="00E84926">
        <w:rPr>
          <w:rFonts w:ascii="Georgia" w:hAnsi="Georgia"/>
          <w:sz w:val="22"/>
          <w:szCs w:val="22"/>
          <w:lang w:val="it-IT"/>
        </w:rPr>
        <w:t xml:space="preserve"> </w:t>
      </w:r>
      <w:r w:rsidR="00E84926" w:rsidRPr="00421C68">
        <w:rPr>
          <w:rFonts w:ascii="Georgia" w:hAnsi="Georgia"/>
          <w:sz w:val="22"/>
          <w:szCs w:val="22"/>
          <w:lang w:val="it-IT"/>
        </w:rPr>
        <w:t>un più vasto scenario</w:t>
      </w:r>
      <w:r w:rsidRPr="007C7B5D">
        <w:rPr>
          <w:rFonts w:ascii="Georgia" w:hAnsi="Georgia"/>
          <w:sz w:val="22"/>
          <w:szCs w:val="22"/>
          <w:lang w:val="it-IT"/>
        </w:rPr>
        <w:t xml:space="preserve"> nazionale ancora in parte da indagare, non incarna la sua missione. </w:t>
      </w:r>
    </w:p>
    <w:p w14:paraId="06CEA66B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La realtà del mercato oggi è imprescindibile dall’attenzione ai nuovi fenomeni che investono il mondo dell’arte e che disegnano la sua stessa identità. Ecco quindi un talk sul giovane collezionismo, le sue modalità di azione, i cambiamenti che introduce rispetto alla generazione precedente. Ed ecco, parimenti, un affondo prezioso su un fenomeno che si sta sviluppando sotto i nostri occhi: la realtà aumentata, il contributo all’arte che viene dalla tecnologia più evoluta. Senza dimenticare le voci dei performer che, ultimato il programma, incontreranno il pubblico per raccontarsi e rispondere alle loro domande.</w:t>
      </w:r>
    </w:p>
    <w:p w14:paraId="40D30FAB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 xml:space="preserve">Questo il programma che </w:t>
      </w:r>
      <w:r w:rsidRPr="007C7B5D">
        <w:rPr>
          <w:rFonts w:ascii="Georgia" w:hAnsi="Georgia"/>
          <w:i/>
          <w:iCs/>
          <w:sz w:val="22"/>
          <w:szCs w:val="22"/>
          <w:lang w:val="it-IT"/>
        </w:rPr>
        <w:t>Roma Arte in Nuvola</w:t>
      </w:r>
      <w:r w:rsidRPr="007C7B5D">
        <w:rPr>
          <w:rFonts w:ascii="Georgia" w:hAnsi="Georgia"/>
          <w:sz w:val="22"/>
          <w:szCs w:val="22"/>
          <w:lang w:val="it-IT"/>
        </w:rPr>
        <w:t xml:space="preserve"> propone al suo pubblico. </w:t>
      </w:r>
    </w:p>
    <w:p w14:paraId="7C0CE0D2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Vi aspettiamo con tutto il nostro lavoro e tutto il nostro entusiasmo!</w:t>
      </w:r>
    </w:p>
    <w:p w14:paraId="1519BFFE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</w:p>
    <w:p w14:paraId="4C29673B" w14:textId="77777777" w:rsidR="00133ED9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</w:p>
    <w:p w14:paraId="28BA9AD2" w14:textId="77777777" w:rsidR="009951BB" w:rsidRPr="007C7B5D" w:rsidRDefault="00133ED9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Adriana Polveroni</w:t>
      </w:r>
    </w:p>
    <w:p w14:paraId="1C054B8F" w14:textId="4948BEBD" w:rsidR="00133ED9" w:rsidRPr="005D32C3" w:rsidRDefault="009951BB" w:rsidP="00133ED9">
      <w:pPr>
        <w:spacing w:line="276" w:lineRule="auto"/>
        <w:jc w:val="both"/>
        <w:rPr>
          <w:rFonts w:ascii="Georgia" w:hAnsi="Georgia"/>
          <w:i/>
          <w:iCs/>
          <w:sz w:val="22"/>
          <w:szCs w:val="22"/>
          <w:lang w:val="it-IT"/>
        </w:rPr>
      </w:pPr>
      <w:r w:rsidRPr="007C7B5D">
        <w:rPr>
          <w:rFonts w:ascii="Georgia" w:hAnsi="Georgia"/>
          <w:sz w:val="22"/>
          <w:szCs w:val="22"/>
          <w:lang w:val="it-IT"/>
        </w:rPr>
        <w:t>D</w:t>
      </w:r>
      <w:r w:rsidR="00133ED9" w:rsidRPr="007C7B5D">
        <w:rPr>
          <w:rFonts w:ascii="Georgia" w:hAnsi="Georgia"/>
          <w:sz w:val="22"/>
          <w:szCs w:val="22"/>
          <w:lang w:val="it-IT"/>
        </w:rPr>
        <w:t xml:space="preserve">irettrice </w:t>
      </w:r>
      <w:r w:rsidR="005D32C3">
        <w:rPr>
          <w:rFonts w:ascii="Georgia" w:hAnsi="Georgia"/>
          <w:sz w:val="22"/>
          <w:szCs w:val="22"/>
          <w:lang w:val="it-IT"/>
        </w:rPr>
        <w:t>A</w:t>
      </w:r>
      <w:r w:rsidR="00133ED9" w:rsidRPr="007C7B5D">
        <w:rPr>
          <w:rFonts w:ascii="Georgia" w:hAnsi="Georgia"/>
          <w:sz w:val="22"/>
          <w:szCs w:val="22"/>
          <w:lang w:val="it-IT"/>
        </w:rPr>
        <w:t>rtistic</w:t>
      </w:r>
      <w:r w:rsidR="005D32C3">
        <w:rPr>
          <w:rFonts w:ascii="Georgia" w:hAnsi="Georgia"/>
          <w:sz w:val="22"/>
          <w:szCs w:val="22"/>
          <w:lang w:val="it-IT"/>
        </w:rPr>
        <w:t xml:space="preserve">a </w:t>
      </w:r>
      <w:r w:rsidR="005D32C3">
        <w:rPr>
          <w:rFonts w:ascii="Georgia" w:hAnsi="Georgia"/>
          <w:i/>
          <w:iCs/>
          <w:sz w:val="22"/>
          <w:szCs w:val="22"/>
          <w:lang w:val="it-IT"/>
        </w:rPr>
        <w:t>Roma Arte in Nuvola</w:t>
      </w:r>
    </w:p>
    <w:p w14:paraId="3B88A215" w14:textId="56F6C6E5" w:rsidR="0062519B" w:rsidRPr="007C7B5D" w:rsidRDefault="0062519B" w:rsidP="00133ED9">
      <w:pPr>
        <w:spacing w:line="276" w:lineRule="auto"/>
        <w:jc w:val="both"/>
        <w:rPr>
          <w:rFonts w:ascii="Georgia" w:hAnsi="Georgia"/>
          <w:sz w:val="22"/>
          <w:szCs w:val="22"/>
          <w:lang w:val="it-IT"/>
        </w:rPr>
      </w:pPr>
    </w:p>
    <w:sectPr w:rsidR="0062519B" w:rsidRPr="007C7B5D">
      <w:headerReference w:type="default" r:id="rId6"/>
      <w:footerReference w:type="default" r:id="rId7"/>
      <w:pgSz w:w="11906" w:h="16838"/>
      <w:pgMar w:top="3685" w:right="1701" w:bottom="3118" w:left="1701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FD00B" w14:textId="77777777" w:rsidR="00566058" w:rsidRDefault="00566058">
      <w:r>
        <w:separator/>
      </w:r>
    </w:p>
  </w:endnote>
  <w:endnote w:type="continuationSeparator" w:id="0">
    <w:p w14:paraId="365BE98E" w14:textId="77777777" w:rsidR="00566058" w:rsidRDefault="0056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C963B" w14:textId="77777777" w:rsidR="0062519B" w:rsidRDefault="006251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B5736" w14:textId="77777777" w:rsidR="00566058" w:rsidRDefault="00566058">
      <w:r>
        <w:separator/>
      </w:r>
    </w:p>
  </w:footnote>
  <w:footnote w:type="continuationSeparator" w:id="0">
    <w:p w14:paraId="1EC5418F" w14:textId="77777777" w:rsidR="00566058" w:rsidRDefault="0056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6ADAC" w14:textId="77777777" w:rsidR="0062519B" w:rsidRDefault="00133ED9">
    <w:r>
      <w:rPr>
        <w:noProof/>
      </w:rPr>
      <w:drawing>
        <wp:anchor distT="152400" distB="152400" distL="152400" distR="152400" simplePos="0" relativeHeight="251658240" behindDoc="1" locked="0" layoutInCell="1" allowOverlap="1" wp14:anchorId="4A7FA151" wp14:editId="1D5C812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19B"/>
    <w:rsid w:val="00133ED9"/>
    <w:rsid w:val="003719D8"/>
    <w:rsid w:val="00421C68"/>
    <w:rsid w:val="00424F0F"/>
    <w:rsid w:val="005247C0"/>
    <w:rsid w:val="00566058"/>
    <w:rsid w:val="005D0F78"/>
    <w:rsid w:val="005D32C3"/>
    <w:rsid w:val="0062519B"/>
    <w:rsid w:val="0063403B"/>
    <w:rsid w:val="007539CD"/>
    <w:rsid w:val="007B18FF"/>
    <w:rsid w:val="007C7B5D"/>
    <w:rsid w:val="007D205E"/>
    <w:rsid w:val="007E20C9"/>
    <w:rsid w:val="00851819"/>
    <w:rsid w:val="009951BB"/>
    <w:rsid w:val="00B32724"/>
    <w:rsid w:val="00BB7434"/>
    <w:rsid w:val="00E36F18"/>
    <w:rsid w:val="00E8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ECE34"/>
  <w15:docId w15:val="{58820036-90C9-4CA1-8FAC-9302A5DB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eWeb">
    <w:name w:val="Normal (Web)"/>
    <w:basedOn w:val="Normale"/>
    <w:uiPriority w:val="99"/>
    <w:semiHidden/>
    <w:unhideWhenUsed/>
    <w:rsid w:val="007E2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Mostre</dc:creator>
  <cp:lastModifiedBy>Simona Sanfilippo</cp:lastModifiedBy>
  <cp:revision>6</cp:revision>
  <cp:lastPrinted>2025-10-15T17:48:00Z</cp:lastPrinted>
  <dcterms:created xsi:type="dcterms:W3CDTF">2025-10-15T16:36:00Z</dcterms:created>
  <dcterms:modified xsi:type="dcterms:W3CDTF">2025-10-15T17:49:00Z</dcterms:modified>
</cp:coreProperties>
</file>